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225B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225B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C225B4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C225B4">
        <w:trPr>
          <w:trHeight w:val="3454"/>
        </w:trPr>
        <w:tc>
          <w:tcPr>
            <w:tcW w:w="1526" w:type="dxa"/>
          </w:tcPr>
          <w:p w:rsidR="00027CDA" w:rsidRPr="00F05528" w:rsidRDefault="00FC5A3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Гребнева Е.Е.</w:t>
            </w:r>
          </w:p>
        </w:tc>
        <w:tc>
          <w:tcPr>
            <w:tcW w:w="1672" w:type="dxa"/>
          </w:tcPr>
          <w:p w:rsidR="00027CDA" w:rsidRPr="00F05528" w:rsidRDefault="00B50415" w:rsidP="00FC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FC5A3D">
              <w:rPr>
                <w:rFonts w:ascii="Times New Roman" w:hAnsi="Times New Roman" w:cs="Times New Roman"/>
              </w:rPr>
              <w:t>правового</w:t>
            </w:r>
            <w:r>
              <w:rPr>
                <w:rFonts w:ascii="Times New Roman" w:hAnsi="Times New Roman" w:cs="Times New Roman"/>
              </w:rPr>
              <w:t xml:space="preserve"> отдела аппарата Собрания депутатов</w:t>
            </w:r>
          </w:p>
        </w:tc>
        <w:tc>
          <w:tcPr>
            <w:tcW w:w="1305" w:type="dxa"/>
          </w:tcPr>
          <w:p w:rsidR="00027CDA" w:rsidRPr="00F05528" w:rsidRDefault="00FC5A3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27CDA" w:rsidRPr="00F05528" w:rsidRDefault="00FC5A3D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027CDA" w:rsidRPr="00F05528" w:rsidRDefault="00FC5A3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27CDA" w:rsidRPr="00F05528" w:rsidRDefault="00FC5A3D" w:rsidP="0005659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8E0DD7" w:rsidP="008E0DD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027CDA" w:rsidRPr="00F05528" w:rsidRDefault="00FC5A3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98,79</w:t>
            </w:r>
          </w:p>
        </w:tc>
        <w:tc>
          <w:tcPr>
            <w:tcW w:w="1215" w:type="dxa"/>
          </w:tcPr>
          <w:p w:rsidR="00027CDA" w:rsidRPr="00F05528" w:rsidRDefault="00AF0D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B50415" w:rsidRPr="00B50415" w:rsidRDefault="00FC5A3D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C225B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712678,02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B32169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E0DD7">
        <w:rPr>
          <w:rFonts w:ascii="Times New Roman" w:hAnsi="Times New Roman" w:cs="Times New Roman"/>
          <w:sz w:val="24"/>
          <w:szCs w:val="24"/>
        </w:rPr>
        <w:t>; дохода от педагогической и научной деятельности</w:t>
      </w:r>
      <w:r w:rsidR="00C225B4">
        <w:rPr>
          <w:rFonts w:ascii="Times New Roman" w:hAnsi="Times New Roman" w:cs="Times New Roman"/>
          <w:sz w:val="24"/>
          <w:szCs w:val="24"/>
        </w:rPr>
        <w:t>; дохода от вкладов в банках и иных кредитных организациях.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8E0DD7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225B4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C6773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D5984-6E90-4769-A563-DB8978BA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2D51-D2D8-4596-B6DC-D05BEA55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2015-05-14T05:02:00Z</cp:lastPrinted>
  <dcterms:created xsi:type="dcterms:W3CDTF">2016-04-28T13:08:00Z</dcterms:created>
  <dcterms:modified xsi:type="dcterms:W3CDTF">2016-04-28T13:08:00Z</dcterms:modified>
</cp:coreProperties>
</file>